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36BF76" w14:textId="77777777" w:rsidR="00A64F74" w:rsidRDefault="00A64F74" w:rsidP="00A64F74">
      <w:pPr>
        <w:jc w:val="right"/>
      </w:pPr>
    </w:p>
    <w:p w14:paraId="447C488F" w14:textId="03F0C809" w:rsidR="00A64F74" w:rsidRPr="00A64F74" w:rsidRDefault="00A64F74" w:rsidP="00A64F74">
      <w:pPr>
        <w:jc w:val="right"/>
        <w:rPr>
          <w:rFonts w:ascii="Arial" w:hAnsi="Arial" w:cs="Arial"/>
        </w:rPr>
      </w:pPr>
      <w:r w:rsidRPr="00A64F74">
        <w:rPr>
          <w:rFonts w:ascii="Arial" w:hAnsi="Arial" w:cs="Arial"/>
        </w:rPr>
        <w:t>Modello Allegato A</w:t>
      </w:r>
    </w:p>
    <w:p w14:paraId="4B24D2B8" w14:textId="77777777" w:rsidR="00A64F74" w:rsidRPr="00A64F74" w:rsidRDefault="00A64F74" w:rsidP="00A64F74">
      <w:pPr>
        <w:rPr>
          <w:rFonts w:ascii="Arial" w:hAnsi="Arial" w:cs="Arial"/>
        </w:rPr>
      </w:pPr>
    </w:p>
    <w:p w14:paraId="5EB4BDE0" w14:textId="4ACBAB9E" w:rsidR="00A64F74" w:rsidRPr="00A64F74" w:rsidRDefault="00A64F74" w:rsidP="00A64F74">
      <w:pPr>
        <w:jc w:val="right"/>
        <w:rPr>
          <w:rFonts w:ascii="Arial" w:hAnsi="Arial" w:cs="Arial"/>
        </w:rPr>
      </w:pPr>
      <w:r w:rsidRPr="00A64F74">
        <w:rPr>
          <w:rFonts w:ascii="Arial" w:hAnsi="Arial" w:cs="Arial"/>
        </w:rPr>
        <w:t xml:space="preserve">             </w:t>
      </w:r>
      <w:r w:rsidRPr="00A64F74">
        <w:rPr>
          <w:rFonts w:ascii="Arial" w:hAnsi="Arial" w:cs="Arial"/>
        </w:rPr>
        <w:tab/>
      </w:r>
      <w:r w:rsidRPr="00A64F74">
        <w:rPr>
          <w:rFonts w:ascii="Arial" w:hAnsi="Arial" w:cs="Arial"/>
        </w:rPr>
        <w:tab/>
      </w:r>
      <w:r w:rsidRPr="00A64F74">
        <w:rPr>
          <w:rFonts w:ascii="Arial" w:hAnsi="Arial" w:cs="Arial"/>
        </w:rPr>
        <w:tab/>
      </w:r>
      <w:r w:rsidRPr="00A64F74">
        <w:rPr>
          <w:rFonts w:ascii="Arial" w:hAnsi="Arial" w:cs="Arial"/>
        </w:rPr>
        <w:tab/>
      </w:r>
      <w:r w:rsidRPr="00A64F74">
        <w:rPr>
          <w:rFonts w:ascii="Arial" w:hAnsi="Arial" w:cs="Arial"/>
        </w:rPr>
        <w:tab/>
        <w:t xml:space="preserve">Consorzio Intercomunale di Servizi </w:t>
      </w:r>
    </w:p>
    <w:p w14:paraId="56E51CD4" w14:textId="69D879A9" w:rsidR="00A64F74" w:rsidRPr="00A64F74" w:rsidRDefault="00A64F74" w:rsidP="00A64F74">
      <w:pPr>
        <w:jc w:val="right"/>
        <w:rPr>
          <w:rFonts w:ascii="Arial" w:hAnsi="Arial" w:cs="Arial"/>
        </w:rPr>
      </w:pPr>
      <w:r w:rsidRPr="00A64F74">
        <w:rPr>
          <w:rFonts w:ascii="Arial" w:hAnsi="Arial" w:cs="Arial"/>
        </w:rPr>
        <w:t>C.I.diS. di Orbassano</w:t>
      </w:r>
    </w:p>
    <w:p w14:paraId="2E8FE4C8" w14:textId="11F050B3" w:rsidR="00A64F74" w:rsidRPr="00A64F74" w:rsidRDefault="00A64F74" w:rsidP="00A64F74">
      <w:pPr>
        <w:jc w:val="right"/>
        <w:rPr>
          <w:rFonts w:ascii="Arial" w:hAnsi="Arial" w:cs="Arial"/>
        </w:rPr>
      </w:pPr>
      <w:r w:rsidRPr="00A64F74">
        <w:rPr>
          <w:rFonts w:ascii="Arial" w:hAnsi="Arial" w:cs="Arial"/>
        </w:rPr>
        <w:tab/>
      </w:r>
      <w:r w:rsidRPr="00A64F74">
        <w:rPr>
          <w:rFonts w:ascii="Arial" w:hAnsi="Arial" w:cs="Arial"/>
        </w:rPr>
        <w:tab/>
      </w:r>
      <w:r w:rsidRPr="00A64F74">
        <w:rPr>
          <w:rFonts w:ascii="Arial" w:hAnsi="Arial" w:cs="Arial"/>
        </w:rPr>
        <w:tab/>
      </w:r>
      <w:r w:rsidRPr="00A64F74">
        <w:rPr>
          <w:rFonts w:ascii="Arial" w:hAnsi="Arial" w:cs="Arial"/>
        </w:rPr>
        <w:tab/>
      </w:r>
      <w:r w:rsidRPr="00A64F74">
        <w:rPr>
          <w:rFonts w:ascii="Arial" w:hAnsi="Arial" w:cs="Arial"/>
        </w:rPr>
        <w:tab/>
        <w:t>Strada Volvera n. 63</w:t>
      </w:r>
    </w:p>
    <w:p w14:paraId="6148987B" w14:textId="5C265540" w:rsidR="00A64F74" w:rsidRPr="00A64F74" w:rsidRDefault="00A64F74" w:rsidP="00A64F74">
      <w:pPr>
        <w:jc w:val="right"/>
        <w:rPr>
          <w:rFonts w:ascii="Arial" w:hAnsi="Arial" w:cs="Arial"/>
        </w:rPr>
      </w:pPr>
      <w:r w:rsidRPr="00A64F74">
        <w:rPr>
          <w:rFonts w:ascii="Arial" w:hAnsi="Arial" w:cs="Arial"/>
        </w:rPr>
        <w:t xml:space="preserve">                                                                               10043 Orbassano (TO)</w:t>
      </w:r>
    </w:p>
    <w:p w14:paraId="449A1E2A" w14:textId="7CFA6951" w:rsidR="00A64F74" w:rsidRPr="00A64F74" w:rsidRDefault="00F766CC" w:rsidP="00F766CC">
      <w:pPr>
        <w:jc w:val="both"/>
        <w:rPr>
          <w:rFonts w:ascii="Arial" w:hAnsi="Arial" w:cs="Arial"/>
        </w:rPr>
      </w:pPr>
      <w:r w:rsidRPr="00F766CC">
        <w:rPr>
          <w:rFonts w:ascii="Arial" w:hAnsi="Arial" w:cs="Arial"/>
          <w:b/>
          <w:bCs/>
        </w:rPr>
        <w:t>ISTRUTTORIA PUBBLICA PER L’ACQUISIZIONE DI MANIFESTAZIONI DI INTERESSE DA PARTE DI ENTI DEL TERZO SETTORE (ETS) PER LA COSTITUZIONE DELLA RETE TERRITORIALE AI SENSI DEL § 2.5 DELL’AVVISO PUBBLICO “VITA &amp; OPPORTUNITÀ – UN FUTURO MIGLIORE E DI VALORE PER TUTTI” PUBBLICATO IN DATA 14 FEBBRAIO 2026 DALLA PRESIDENZA DEL CONSIGLIO DEI MINISTRI - DIPARTIMENTO PER LE POLITICHE IN FAVORE DELLE PERSONE CON DISABILITÀ</w:t>
      </w:r>
    </w:p>
    <w:p w14:paraId="03D3EEAC" w14:textId="77777777" w:rsidR="00F766CC" w:rsidRDefault="00F766CC" w:rsidP="00A64F74">
      <w:pPr>
        <w:jc w:val="center"/>
        <w:rPr>
          <w:rFonts w:ascii="Arial" w:hAnsi="Arial" w:cs="Arial"/>
        </w:rPr>
      </w:pPr>
    </w:p>
    <w:p w14:paraId="67840361" w14:textId="2DA73CCA" w:rsidR="00A64F74" w:rsidRPr="00A64F74" w:rsidRDefault="00A64F74" w:rsidP="00A64F74">
      <w:pPr>
        <w:jc w:val="center"/>
        <w:rPr>
          <w:rFonts w:ascii="Arial" w:hAnsi="Arial" w:cs="Arial"/>
        </w:rPr>
      </w:pPr>
      <w:r w:rsidRPr="00A64F74">
        <w:rPr>
          <w:rFonts w:ascii="Arial" w:hAnsi="Arial" w:cs="Arial"/>
        </w:rPr>
        <w:t>DOMANDA DI PARTECIPAZIONE</w:t>
      </w:r>
    </w:p>
    <w:p w14:paraId="4E82888A" w14:textId="77777777" w:rsidR="00A64F74" w:rsidRPr="00A64F74" w:rsidRDefault="00A64F74" w:rsidP="00A64F74">
      <w:pPr>
        <w:rPr>
          <w:rFonts w:ascii="Arial" w:hAnsi="Arial" w:cs="Arial"/>
        </w:rPr>
      </w:pPr>
    </w:p>
    <w:p w14:paraId="00BCE9FB" w14:textId="7C4FD45E" w:rsidR="00A64F74" w:rsidRPr="00A64F74" w:rsidRDefault="00A64F74" w:rsidP="00A64F74">
      <w:pPr>
        <w:rPr>
          <w:rFonts w:ascii="Arial" w:hAnsi="Arial" w:cs="Arial"/>
        </w:rPr>
      </w:pPr>
      <w:r w:rsidRPr="00A64F74">
        <w:rPr>
          <w:rFonts w:ascii="Arial" w:hAnsi="Arial" w:cs="Arial"/>
        </w:rPr>
        <w:t xml:space="preserve">Il sottoscritto ____________________________________________________________ </w:t>
      </w:r>
    </w:p>
    <w:p w14:paraId="6A68FF79" w14:textId="77777777" w:rsidR="00A64F74" w:rsidRPr="00A64F74" w:rsidRDefault="00A64F74" w:rsidP="00A64F74">
      <w:pPr>
        <w:rPr>
          <w:rFonts w:ascii="Arial" w:hAnsi="Arial" w:cs="Arial"/>
        </w:rPr>
      </w:pPr>
    </w:p>
    <w:p w14:paraId="591DB520" w14:textId="7D4A4F79" w:rsidR="00A64F74" w:rsidRPr="00A64F74" w:rsidRDefault="00A64F74" w:rsidP="00A64F74">
      <w:pPr>
        <w:rPr>
          <w:rFonts w:ascii="Arial" w:hAnsi="Arial" w:cs="Arial"/>
        </w:rPr>
      </w:pPr>
      <w:r w:rsidRPr="00A64F74">
        <w:rPr>
          <w:rFonts w:ascii="Arial" w:hAnsi="Arial" w:cs="Arial"/>
        </w:rPr>
        <w:t>Nato a ____________________________________ il____________________________</w:t>
      </w:r>
    </w:p>
    <w:p w14:paraId="63BA6EB4" w14:textId="77777777" w:rsidR="00A64F74" w:rsidRPr="00A64F74" w:rsidRDefault="00A64F74" w:rsidP="00A64F74">
      <w:pPr>
        <w:rPr>
          <w:rFonts w:ascii="Arial" w:hAnsi="Arial" w:cs="Arial"/>
        </w:rPr>
      </w:pPr>
    </w:p>
    <w:p w14:paraId="0235E6AE" w14:textId="33A7E2FC" w:rsidR="00A64F74" w:rsidRPr="00A64F74" w:rsidRDefault="00A64F74" w:rsidP="00A64F74">
      <w:pPr>
        <w:rPr>
          <w:rFonts w:ascii="Arial" w:hAnsi="Arial" w:cs="Arial"/>
        </w:rPr>
      </w:pPr>
      <w:r w:rsidRPr="00A64F74">
        <w:rPr>
          <w:rFonts w:ascii="Arial" w:hAnsi="Arial" w:cs="Arial"/>
        </w:rPr>
        <w:t xml:space="preserve">In qualità di______________________________________________________________ </w:t>
      </w:r>
    </w:p>
    <w:p w14:paraId="68DF5B47" w14:textId="77777777" w:rsidR="00A64F74" w:rsidRPr="00A64F74" w:rsidRDefault="00A64F74" w:rsidP="00A64F74">
      <w:pPr>
        <w:rPr>
          <w:rFonts w:ascii="Arial" w:hAnsi="Arial" w:cs="Arial"/>
        </w:rPr>
      </w:pPr>
    </w:p>
    <w:p w14:paraId="5BBDAA3B" w14:textId="34D0B160" w:rsidR="00A64F74" w:rsidRDefault="00A64F74" w:rsidP="00A64F74">
      <w:pPr>
        <w:rPr>
          <w:rFonts w:ascii="Arial" w:hAnsi="Arial" w:cs="Arial"/>
        </w:rPr>
      </w:pPr>
      <w:r w:rsidRPr="00A64F74">
        <w:rPr>
          <w:rFonts w:ascii="Arial" w:hAnsi="Arial" w:cs="Arial"/>
        </w:rPr>
        <w:t xml:space="preserve">con sede in ______________________________________________________________ </w:t>
      </w:r>
    </w:p>
    <w:p w14:paraId="40FAB65C" w14:textId="77777777" w:rsidR="000922B1" w:rsidRDefault="000922B1" w:rsidP="00A64F74">
      <w:pPr>
        <w:rPr>
          <w:rFonts w:ascii="Arial" w:hAnsi="Arial" w:cs="Arial"/>
        </w:rPr>
      </w:pPr>
    </w:p>
    <w:p w14:paraId="1F57588D" w14:textId="78AB3374" w:rsidR="000922B1" w:rsidRPr="00A64F74" w:rsidRDefault="000922B1" w:rsidP="00A64F74">
      <w:pPr>
        <w:rPr>
          <w:rFonts w:ascii="Arial" w:hAnsi="Arial" w:cs="Arial"/>
        </w:rPr>
      </w:pPr>
      <w:r>
        <w:rPr>
          <w:rFonts w:ascii="Arial" w:hAnsi="Arial" w:cs="Arial"/>
        </w:rPr>
        <w:t>dell’Ente_________________________________________________________________</w:t>
      </w:r>
    </w:p>
    <w:p w14:paraId="16387872" w14:textId="77777777" w:rsidR="00A64F74" w:rsidRPr="00A64F74" w:rsidRDefault="00A64F74" w:rsidP="00A64F74">
      <w:pPr>
        <w:rPr>
          <w:rFonts w:ascii="Arial" w:hAnsi="Arial" w:cs="Arial"/>
        </w:rPr>
      </w:pPr>
    </w:p>
    <w:p w14:paraId="38B3ECC8" w14:textId="6C6F0802" w:rsidR="00A64F74" w:rsidRDefault="000922B1" w:rsidP="00A64F74">
      <w:pPr>
        <w:rPr>
          <w:rFonts w:ascii="Arial" w:hAnsi="Arial" w:cs="Arial"/>
        </w:rPr>
      </w:pPr>
      <w:r>
        <w:rPr>
          <w:rFonts w:ascii="Arial" w:hAnsi="Arial" w:cs="Arial"/>
        </w:rPr>
        <w:t xml:space="preserve">con sede in </w:t>
      </w:r>
      <w:r w:rsidR="00A64F74" w:rsidRPr="00A64F74">
        <w:rPr>
          <w:rFonts w:ascii="Arial" w:hAnsi="Arial" w:cs="Arial"/>
        </w:rPr>
        <w:t>______________________________________________________________</w:t>
      </w:r>
    </w:p>
    <w:p w14:paraId="25B8B3BD" w14:textId="77777777" w:rsidR="00A64F74" w:rsidRDefault="00A64F74" w:rsidP="00A64F74">
      <w:pPr>
        <w:rPr>
          <w:rFonts w:ascii="Arial" w:hAnsi="Arial" w:cs="Arial"/>
        </w:rPr>
      </w:pPr>
    </w:p>
    <w:p w14:paraId="0D99C9F6" w14:textId="7A9316BB" w:rsidR="00A64F74" w:rsidRPr="00A64F74" w:rsidRDefault="00A64F74" w:rsidP="00A64F74">
      <w:pPr>
        <w:rPr>
          <w:rFonts w:ascii="Arial" w:hAnsi="Arial" w:cs="Arial"/>
        </w:rPr>
      </w:pPr>
      <w:r w:rsidRPr="00A64F74">
        <w:rPr>
          <w:rFonts w:ascii="Arial" w:hAnsi="Arial" w:cs="Arial"/>
        </w:rPr>
        <w:t xml:space="preserve">Codice Fiscale n. _____________________________________________________ </w:t>
      </w:r>
    </w:p>
    <w:p w14:paraId="5FE5A14E" w14:textId="77777777" w:rsidR="00A64F74" w:rsidRPr="00A64F74" w:rsidRDefault="00A64F74" w:rsidP="00A64F74">
      <w:pPr>
        <w:rPr>
          <w:rFonts w:ascii="Arial" w:hAnsi="Arial" w:cs="Arial"/>
        </w:rPr>
      </w:pPr>
    </w:p>
    <w:p w14:paraId="076A1D5C" w14:textId="50A4870F" w:rsidR="00A64F74" w:rsidRPr="00A64F74" w:rsidRDefault="00A64F74" w:rsidP="00A64F74">
      <w:pPr>
        <w:rPr>
          <w:rFonts w:ascii="Arial" w:hAnsi="Arial" w:cs="Arial"/>
        </w:rPr>
      </w:pPr>
      <w:r w:rsidRPr="00A64F74">
        <w:rPr>
          <w:rFonts w:ascii="Arial" w:hAnsi="Arial" w:cs="Arial"/>
        </w:rPr>
        <w:lastRenderedPageBreak/>
        <w:t>Partita IVA n</w:t>
      </w:r>
      <w:r>
        <w:rPr>
          <w:rFonts w:ascii="Arial" w:hAnsi="Arial" w:cs="Arial"/>
        </w:rPr>
        <w:t xml:space="preserve">. </w:t>
      </w:r>
      <w:r w:rsidRPr="00A64F74">
        <w:rPr>
          <w:rFonts w:ascii="Arial" w:hAnsi="Arial" w:cs="Arial"/>
        </w:rPr>
        <w:t xml:space="preserve">_________________________________________________________ </w:t>
      </w:r>
    </w:p>
    <w:p w14:paraId="0CF4F4BE" w14:textId="77777777" w:rsidR="00A64F74" w:rsidRPr="00A64F74" w:rsidRDefault="00A64F74" w:rsidP="00A64F74">
      <w:pPr>
        <w:rPr>
          <w:rFonts w:ascii="Arial" w:hAnsi="Arial" w:cs="Arial"/>
        </w:rPr>
      </w:pPr>
    </w:p>
    <w:p w14:paraId="2C5DD7D8" w14:textId="5BA56B0A" w:rsidR="00A64F74" w:rsidRPr="00A64F74" w:rsidRDefault="00A64F74" w:rsidP="00A64F74">
      <w:pPr>
        <w:rPr>
          <w:rFonts w:ascii="Arial" w:hAnsi="Arial" w:cs="Arial"/>
        </w:rPr>
      </w:pPr>
      <w:r w:rsidRPr="00A64F74">
        <w:rPr>
          <w:rFonts w:ascii="Arial" w:hAnsi="Arial" w:cs="Arial"/>
        </w:rPr>
        <w:t xml:space="preserve">tel. _____________________________________cell. ____________________________ </w:t>
      </w:r>
    </w:p>
    <w:p w14:paraId="272E4380" w14:textId="77777777" w:rsidR="00A64F74" w:rsidRPr="00A64F74" w:rsidRDefault="00A64F74" w:rsidP="00A64F74">
      <w:pPr>
        <w:rPr>
          <w:rFonts w:ascii="Arial" w:hAnsi="Arial" w:cs="Arial"/>
        </w:rPr>
      </w:pPr>
    </w:p>
    <w:p w14:paraId="34E04AA9" w14:textId="7991EB9E" w:rsidR="00A64F74" w:rsidRPr="00A64F74" w:rsidRDefault="00A64F74" w:rsidP="00A64F74">
      <w:pPr>
        <w:rPr>
          <w:rFonts w:ascii="Arial" w:hAnsi="Arial" w:cs="Arial"/>
        </w:rPr>
      </w:pPr>
      <w:r w:rsidRPr="00A64F74">
        <w:rPr>
          <w:rFonts w:ascii="Arial" w:hAnsi="Arial" w:cs="Arial"/>
        </w:rPr>
        <w:t>P.E.C.__________________________________________________________________</w:t>
      </w:r>
    </w:p>
    <w:p w14:paraId="1B9D01F9" w14:textId="77777777" w:rsidR="00A64F74" w:rsidRPr="00A64F74" w:rsidRDefault="00A64F74" w:rsidP="00A64F74">
      <w:pPr>
        <w:rPr>
          <w:rFonts w:ascii="Arial" w:hAnsi="Arial" w:cs="Arial"/>
        </w:rPr>
      </w:pPr>
    </w:p>
    <w:p w14:paraId="7161795B" w14:textId="6E580E01" w:rsidR="00A64F74" w:rsidRPr="00A64F74" w:rsidRDefault="00A64F74" w:rsidP="00A64F74">
      <w:pPr>
        <w:rPr>
          <w:rFonts w:ascii="Arial" w:hAnsi="Arial" w:cs="Arial"/>
        </w:rPr>
      </w:pPr>
      <w:r w:rsidRPr="00A64F74">
        <w:rPr>
          <w:rFonts w:ascii="Arial" w:hAnsi="Arial" w:cs="Arial"/>
        </w:rPr>
        <w:t xml:space="preserve">E-mail __________________________________________________________________ </w:t>
      </w:r>
    </w:p>
    <w:p w14:paraId="4D317653" w14:textId="77777777" w:rsidR="00C421E2" w:rsidRDefault="00C421E2" w:rsidP="00A64F74">
      <w:pPr>
        <w:rPr>
          <w:rFonts w:ascii="Arial" w:hAnsi="Arial" w:cs="Arial"/>
        </w:rPr>
      </w:pPr>
    </w:p>
    <w:p w14:paraId="6CF9FA5E" w14:textId="7D952464" w:rsidR="00A64F74" w:rsidRPr="00A64F74" w:rsidRDefault="00A64F74" w:rsidP="00A64F74">
      <w:pPr>
        <w:jc w:val="center"/>
        <w:rPr>
          <w:rFonts w:ascii="Arial" w:hAnsi="Arial" w:cs="Arial"/>
        </w:rPr>
      </w:pPr>
      <w:r w:rsidRPr="00A64F74">
        <w:rPr>
          <w:rFonts w:ascii="Arial" w:hAnsi="Arial" w:cs="Arial"/>
        </w:rPr>
        <w:t>CHIEDE</w:t>
      </w:r>
    </w:p>
    <w:p w14:paraId="69B241CF" w14:textId="320FCBF1" w:rsidR="00A64F74" w:rsidRPr="00A64F74" w:rsidRDefault="000922B1" w:rsidP="000922B1">
      <w:pPr>
        <w:jc w:val="both"/>
        <w:rPr>
          <w:rFonts w:ascii="Arial" w:hAnsi="Arial" w:cs="Arial"/>
        </w:rPr>
      </w:pPr>
      <w:r w:rsidRPr="000922B1">
        <w:rPr>
          <w:rFonts w:ascii="Arial" w:hAnsi="Arial" w:cs="Arial"/>
        </w:rPr>
        <w:t>di partecipare all’ISTRUTTORIA PUBBLICA PER L’ACQUISIZIONE DI MANIFESTAZIONI DI INTERESSE DA PARTE DI ENTI DEL TERZO SETTORE (ETS) PER LA COSTITUZIONE DELLA RETE TERRITORIALE AI SENSI DEL § 2.5 DELL’AVVISO PUBBLICO “VITA &amp; OPPORTUNITÀ – UN FUTURO MIGLIORE E DI VALORE PER TUTTI” PUBBLICATO IN DATA 14 FEBBRAIO 2026 DALLA PRESIDENZA DEL CONSIGLIO DEI MINISTRI - DIPARTIMENTO PER LE POLITICHE IN FAVORE DELLE PERSONE CON DISABILITÀ</w:t>
      </w:r>
    </w:p>
    <w:p w14:paraId="769380D5" w14:textId="77777777" w:rsidR="00A64F74" w:rsidRPr="00A64F74" w:rsidRDefault="00A64F74" w:rsidP="00A64F74">
      <w:pPr>
        <w:jc w:val="both"/>
        <w:rPr>
          <w:rFonts w:ascii="Arial" w:hAnsi="Arial" w:cs="Arial"/>
        </w:rPr>
      </w:pPr>
      <w:r w:rsidRPr="00A64F74">
        <w:rPr>
          <w:rFonts w:ascii="Arial" w:hAnsi="Arial" w:cs="Arial"/>
        </w:rPr>
        <w:t>A tal fine, anche ai sensi degli artt. 46 e 47 del DPR 28 dicembre 2000 n. 445, consapevole delle sanzioni penali previste dall’art. 76 del medesimo DPR 445/2000, per le ipotesi di falsità in atti e dichiarazioni mendaci ivi indicate,</w:t>
      </w:r>
    </w:p>
    <w:p w14:paraId="13C25508" w14:textId="77777777" w:rsidR="00A64F74" w:rsidRPr="00A64F74" w:rsidRDefault="00A64F74" w:rsidP="00A64F74">
      <w:pPr>
        <w:rPr>
          <w:rFonts w:ascii="Arial" w:hAnsi="Arial" w:cs="Arial"/>
        </w:rPr>
      </w:pPr>
    </w:p>
    <w:p w14:paraId="2144CBE1" w14:textId="77777777" w:rsidR="00A64F74" w:rsidRPr="00A64F74" w:rsidRDefault="00A64F74" w:rsidP="00A64F74">
      <w:pPr>
        <w:jc w:val="center"/>
        <w:rPr>
          <w:rFonts w:ascii="Arial" w:hAnsi="Arial" w:cs="Arial"/>
        </w:rPr>
      </w:pPr>
      <w:r w:rsidRPr="00A64F74">
        <w:rPr>
          <w:rFonts w:ascii="Arial" w:hAnsi="Arial" w:cs="Arial"/>
        </w:rPr>
        <w:t>DICHIARA</w:t>
      </w:r>
    </w:p>
    <w:p w14:paraId="674E4483" w14:textId="77777777" w:rsidR="00A64F74" w:rsidRPr="00A64F74" w:rsidRDefault="00A64F74" w:rsidP="00A64F74">
      <w:pPr>
        <w:spacing w:line="360" w:lineRule="auto"/>
        <w:jc w:val="both"/>
        <w:rPr>
          <w:rFonts w:ascii="Arial" w:hAnsi="Arial" w:cs="Arial"/>
        </w:rPr>
      </w:pPr>
    </w:p>
    <w:p w14:paraId="0FDB4FFB" w14:textId="25599764" w:rsidR="000922B1" w:rsidRDefault="000922B1" w:rsidP="00A64F74">
      <w:pPr>
        <w:pStyle w:val="Paragrafoelenco"/>
        <w:numPr>
          <w:ilvl w:val="0"/>
          <w:numId w:val="1"/>
        </w:numPr>
        <w:spacing w:after="240" w:line="360" w:lineRule="auto"/>
        <w:ind w:left="714" w:hanging="357"/>
        <w:jc w:val="both"/>
        <w:rPr>
          <w:rFonts w:ascii="Arial" w:hAnsi="Arial" w:cs="Arial"/>
        </w:rPr>
      </w:pPr>
      <w:r>
        <w:rPr>
          <w:rFonts w:ascii="Arial" w:hAnsi="Arial" w:cs="Arial"/>
        </w:rPr>
        <w:t xml:space="preserve">Che </w:t>
      </w:r>
      <w:r w:rsidRPr="000922B1">
        <w:rPr>
          <w:rFonts w:ascii="Arial" w:hAnsi="Arial" w:cs="Arial"/>
        </w:rPr>
        <w:t>l’Ente è iscritto al Registro Unico Nazionale del Terzo Settore al n. ________</w:t>
      </w:r>
      <w:r>
        <w:rPr>
          <w:rFonts w:ascii="Arial" w:hAnsi="Arial" w:cs="Arial"/>
        </w:rPr>
        <w:t xml:space="preserve">__ </w:t>
      </w:r>
      <w:r w:rsidRPr="000922B1">
        <w:rPr>
          <w:rFonts w:ascii="Arial" w:hAnsi="Arial" w:cs="Arial"/>
        </w:rPr>
        <w:t>in data ___________</w:t>
      </w:r>
    </w:p>
    <w:p w14:paraId="1433805C" w14:textId="37732AB4" w:rsidR="000922B1" w:rsidRPr="000922B1" w:rsidRDefault="000922B1" w:rsidP="000922B1">
      <w:pPr>
        <w:pStyle w:val="Paragrafoelenco"/>
        <w:numPr>
          <w:ilvl w:val="0"/>
          <w:numId w:val="1"/>
        </w:numPr>
        <w:spacing w:after="240" w:line="360" w:lineRule="auto"/>
        <w:jc w:val="both"/>
        <w:rPr>
          <w:rFonts w:ascii="Arial" w:hAnsi="Arial" w:cs="Arial"/>
        </w:rPr>
      </w:pPr>
      <w:r>
        <w:rPr>
          <w:rFonts w:ascii="Arial" w:hAnsi="Arial" w:cs="Arial"/>
        </w:rPr>
        <w:t xml:space="preserve">Che </w:t>
      </w:r>
      <w:r w:rsidRPr="000922B1">
        <w:rPr>
          <w:rFonts w:ascii="Arial" w:hAnsi="Arial" w:cs="Arial"/>
        </w:rPr>
        <w:t xml:space="preserve">l’Ente è in possesso dei seguenti requisiti previsti dal § 9 dell’Avviso pubblico “VITA &amp; OPPORTUNITÀ – UN FUTURO MIGLIORE E DI VALORE PER TUTTI” pubblicato in data 14 febbraio 2026 dalla Presidenza del Consiglio dei Ministri - Dipartimento per le Politiche in favore delle Persone con disabilità: </w:t>
      </w:r>
    </w:p>
    <w:p w14:paraId="16D0007F" w14:textId="73B543A4" w:rsidR="000922B1" w:rsidRPr="000922B1" w:rsidRDefault="000922B1" w:rsidP="000922B1">
      <w:pPr>
        <w:pStyle w:val="Paragrafoelenco"/>
        <w:numPr>
          <w:ilvl w:val="0"/>
          <w:numId w:val="3"/>
        </w:numPr>
        <w:spacing w:after="240" w:line="360" w:lineRule="auto"/>
        <w:jc w:val="both"/>
        <w:rPr>
          <w:rFonts w:ascii="Arial" w:hAnsi="Arial" w:cs="Arial"/>
        </w:rPr>
      </w:pPr>
      <w:r w:rsidRPr="000922B1">
        <w:rPr>
          <w:rFonts w:ascii="Arial" w:hAnsi="Arial" w:cs="Arial"/>
        </w:rPr>
        <w:t xml:space="preserve">svolgere in via prevalente, anche non esclusiva, servizi e attività volte alla inclusione, alla valorizzazione delle persone con disabilità e dei loro familiari e/o attività di promozione e difesa dei diritti delle persone con disabilità e dei loro familiari, nonché alla rimozione di ogni ostacolo che ne impedisca la piena </w:t>
      </w:r>
      <w:r w:rsidRPr="000922B1">
        <w:rPr>
          <w:rFonts w:ascii="Arial" w:hAnsi="Arial" w:cs="Arial"/>
        </w:rPr>
        <w:lastRenderedPageBreak/>
        <w:t xml:space="preserve">inclusione sociale ed il pieno sviluppo umano. Tale requisito deve essere presente tra le finalità statutarie degli ETS, tra le finalità del regolamento degli Enti religiosi di cui all’articolo 4 del Codice del terzo settore. Sono escluse dal possesso del presente requisito le società benefit e delle imprese agricole sociali; </w:t>
      </w:r>
    </w:p>
    <w:p w14:paraId="70E3179E" w14:textId="39BA6613" w:rsidR="000922B1" w:rsidRDefault="000922B1" w:rsidP="000922B1">
      <w:pPr>
        <w:pStyle w:val="Paragrafoelenco"/>
        <w:numPr>
          <w:ilvl w:val="0"/>
          <w:numId w:val="3"/>
        </w:numPr>
        <w:spacing w:after="240" w:line="360" w:lineRule="auto"/>
        <w:jc w:val="both"/>
        <w:rPr>
          <w:rFonts w:ascii="Arial" w:hAnsi="Arial" w:cs="Arial"/>
        </w:rPr>
      </w:pPr>
      <w:r w:rsidRPr="000922B1">
        <w:rPr>
          <w:rFonts w:ascii="Arial" w:hAnsi="Arial" w:cs="Arial"/>
        </w:rPr>
        <w:t>essere in regola con gli obblighi relativi al bilancio degli ultimi tre anni finanziari pregressi disponibili a cura degli organi di amministrazione e di controllo. Il requisito è ridotto al solo ultimo bilancio nel caso di progetti localizzati interamente nelle aree interne e isole minori;</w:t>
      </w:r>
    </w:p>
    <w:p w14:paraId="27A5C637" w14:textId="7220D6F3" w:rsidR="000922B1" w:rsidRPr="000922B1" w:rsidRDefault="000922B1" w:rsidP="000922B1">
      <w:pPr>
        <w:pStyle w:val="Paragrafoelenco"/>
        <w:numPr>
          <w:ilvl w:val="0"/>
          <w:numId w:val="3"/>
        </w:numPr>
        <w:spacing w:after="240" w:line="360" w:lineRule="auto"/>
        <w:jc w:val="both"/>
        <w:rPr>
          <w:rFonts w:ascii="Arial" w:hAnsi="Arial" w:cs="Arial"/>
        </w:rPr>
      </w:pPr>
      <w:r w:rsidRPr="000922B1">
        <w:rPr>
          <w:rFonts w:ascii="Arial" w:hAnsi="Arial" w:cs="Arial"/>
        </w:rPr>
        <w:t xml:space="preserve">essere in regola con gli obblighi di cui all’articolo 3 della legge 12 marzo 1999, n. 68, e, nei tre anni precedenti alla presentazione dell’istanza di sovvenzione al presente Avviso non essersi avvalsi della facoltà di cui all’articolo 5, comma 38, non aver rifiutato l’assunzione ai sensi dell’articolo 99 e non essersi trovati nelle condizioni sanzionate ai sensi dell’articolo 1510 della medesima legge; </w:t>
      </w:r>
    </w:p>
    <w:p w14:paraId="1F64CF21" w14:textId="3EEAAD30" w:rsidR="000922B1" w:rsidRDefault="000922B1" w:rsidP="000922B1">
      <w:pPr>
        <w:pStyle w:val="Paragrafoelenco"/>
        <w:numPr>
          <w:ilvl w:val="0"/>
          <w:numId w:val="3"/>
        </w:numPr>
        <w:spacing w:after="240" w:line="360" w:lineRule="auto"/>
        <w:jc w:val="both"/>
        <w:rPr>
          <w:rFonts w:ascii="Arial" w:hAnsi="Arial" w:cs="Arial"/>
        </w:rPr>
      </w:pPr>
      <w:r w:rsidRPr="000922B1">
        <w:rPr>
          <w:rFonts w:ascii="Arial" w:hAnsi="Arial" w:cs="Arial"/>
        </w:rPr>
        <w:t>non essersi trovati nei tre anni precedenti alla presentazione della istanza di sovvenzione al presente Avviso, nelle situazioni previste dal decreto legislativo 14 settembre 2015, n. 14811;</w:t>
      </w:r>
    </w:p>
    <w:p w14:paraId="17228972" w14:textId="6D7FEF3D" w:rsidR="000922B1" w:rsidRPr="000922B1" w:rsidRDefault="000922B1" w:rsidP="000922B1">
      <w:pPr>
        <w:pStyle w:val="Paragrafoelenco"/>
        <w:numPr>
          <w:ilvl w:val="0"/>
          <w:numId w:val="3"/>
        </w:numPr>
        <w:spacing w:after="240" w:line="360" w:lineRule="auto"/>
        <w:jc w:val="both"/>
        <w:rPr>
          <w:rFonts w:ascii="Arial" w:hAnsi="Arial" w:cs="Arial"/>
        </w:rPr>
      </w:pPr>
      <w:r w:rsidRPr="000922B1">
        <w:rPr>
          <w:rFonts w:ascii="Arial" w:hAnsi="Arial" w:cs="Arial"/>
        </w:rPr>
        <w:t xml:space="preserve">non incorrere nelle situazioni di cui agli articoli 94 e 95 del decreto legislativo 31 marzo 2023, n. 3612; </w:t>
      </w:r>
    </w:p>
    <w:p w14:paraId="0D2FBDAD" w14:textId="77777777" w:rsidR="000922B1" w:rsidRDefault="000922B1" w:rsidP="000922B1">
      <w:pPr>
        <w:pStyle w:val="Paragrafoelenco"/>
        <w:numPr>
          <w:ilvl w:val="0"/>
          <w:numId w:val="3"/>
        </w:numPr>
        <w:spacing w:after="240" w:line="360" w:lineRule="auto"/>
        <w:jc w:val="both"/>
        <w:rPr>
          <w:rFonts w:ascii="Arial" w:hAnsi="Arial" w:cs="Arial"/>
        </w:rPr>
      </w:pPr>
      <w:r w:rsidRPr="000922B1">
        <w:rPr>
          <w:rFonts w:ascii="Arial" w:hAnsi="Arial" w:cs="Arial"/>
        </w:rPr>
        <w:t>non avere tra il personale soggetti di cui all’articolo 94, commi 3 e 4, del decreto legislativo 31 marzo 2023, n. 36, condannati con sentenza definitiva o decreto penale di condanna divenuto irrevocabile ad una pena pari o superiore a tre anni di reclusione oppure per la quale sia stata riconosciuta l’aggravante di cui all’articolo 36 della legge 4 febbraio 1992, n. 104, o di cui all’articolo 61, comma 1, numero 5, del Codice penale</w:t>
      </w:r>
      <w:r w:rsidRPr="000922B1">
        <w:rPr>
          <w:rFonts w:ascii="Arial" w:hAnsi="Arial" w:cs="Arial"/>
        </w:rPr>
        <w:t>;</w:t>
      </w:r>
    </w:p>
    <w:p w14:paraId="4D44FF44" w14:textId="714000E2" w:rsidR="000922B1" w:rsidRPr="000922B1" w:rsidRDefault="000922B1" w:rsidP="000922B1">
      <w:pPr>
        <w:pStyle w:val="Paragrafoelenco"/>
        <w:numPr>
          <w:ilvl w:val="0"/>
          <w:numId w:val="3"/>
        </w:numPr>
        <w:spacing w:after="240" w:line="360" w:lineRule="auto"/>
        <w:jc w:val="both"/>
        <w:rPr>
          <w:rFonts w:ascii="Arial" w:hAnsi="Arial" w:cs="Arial"/>
        </w:rPr>
      </w:pPr>
      <w:r w:rsidRPr="000922B1">
        <w:rPr>
          <w:rFonts w:ascii="Arial" w:hAnsi="Arial" w:cs="Arial"/>
        </w:rPr>
        <w:t>non aver</w:t>
      </w:r>
      <w:r w:rsidRPr="000922B1">
        <w:t xml:space="preserve"> </w:t>
      </w:r>
      <w:r w:rsidRPr="000922B1">
        <w:rPr>
          <w:rFonts w:ascii="Arial" w:hAnsi="Arial" w:cs="Arial"/>
        </w:rPr>
        <w:t>già beneficiato o essere beneficiari di finanziamenti europei, nazionali, regionali e locali per il progetto proposto</w:t>
      </w:r>
      <w:r>
        <w:rPr>
          <w:rFonts w:ascii="Arial" w:hAnsi="Arial" w:cs="Arial"/>
        </w:rPr>
        <w:t>.</w:t>
      </w:r>
    </w:p>
    <w:p w14:paraId="571757AC" w14:textId="443DF576" w:rsidR="000922B1" w:rsidRDefault="00DA7BB1" w:rsidP="000922B1">
      <w:pPr>
        <w:pStyle w:val="Paragrafoelenco"/>
        <w:numPr>
          <w:ilvl w:val="0"/>
          <w:numId w:val="1"/>
        </w:numPr>
        <w:spacing w:after="240" w:line="360" w:lineRule="auto"/>
        <w:jc w:val="both"/>
        <w:rPr>
          <w:rFonts w:ascii="Arial" w:hAnsi="Arial" w:cs="Arial"/>
        </w:rPr>
      </w:pPr>
      <w:r>
        <w:rPr>
          <w:rFonts w:ascii="Arial" w:hAnsi="Arial" w:cs="Arial"/>
        </w:rPr>
        <w:t>C</w:t>
      </w:r>
      <w:r w:rsidR="000922B1" w:rsidRPr="000922B1">
        <w:rPr>
          <w:rFonts w:ascii="Arial" w:hAnsi="Arial" w:cs="Arial"/>
        </w:rPr>
        <w:t xml:space="preserve">he i dati relativi alla persona individuata come referente sono i seguenti: </w:t>
      </w:r>
    </w:p>
    <w:p w14:paraId="5B778375" w14:textId="7256A5C5" w:rsidR="000922B1" w:rsidRDefault="000922B1" w:rsidP="000922B1">
      <w:pPr>
        <w:pStyle w:val="Paragrafoelenco"/>
        <w:spacing w:after="240" w:line="360" w:lineRule="auto"/>
        <w:jc w:val="both"/>
        <w:rPr>
          <w:rFonts w:ascii="Arial" w:hAnsi="Arial" w:cs="Arial"/>
        </w:rPr>
      </w:pPr>
      <w:r>
        <w:rPr>
          <w:rFonts w:ascii="Arial" w:hAnsi="Arial" w:cs="Arial"/>
        </w:rPr>
        <w:t>____________________________________________________________________________________________________________________________________</w:t>
      </w:r>
    </w:p>
    <w:p w14:paraId="1838E974" w14:textId="1BE44BB2" w:rsidR="000922B1" w:rsidRDefault="00DA7BB1" w:rsidP="000922B1">
      <w:pPr>
        <w:pStyle w:val="Paragrafoelenco"/>
        <w:numPr>
          <w:ilvl w:val="0"/>
          <w:numId w:val="1"/>
        </w:numPr>
        <w:spacing w:after="240" w:line="360" w:lineRule="auto"/>
        <w:jc w:val="both"/>
        <w:rPr>
          <w:rFonts w:ascii="Arial" w:hAnsi="Arial" w:cs="Arial"/>
        </w:rPr>
      </w:pPr>
      <w:r>
        <w:rPr>
          <w:rFonts w:ascii="Arial" w:hAnsi="Arial" w:cs="Arial"/>
        </w:rPr>
        <w:t>C</w:t>
      </w:r>
      <w:r w:rsidR="000922B1" w:rsidRPr="000922B1">
        <w:rPr>
          <w:rFonts w:ascii="Arial" w:hAnsi="Arial" w:cs="Arial"/>
        </w:rPr>
        <w:t>he l’indirizzo e-mail o PEC al quale si chiede di inviare eventuali comunicazioni in ordine agli esiti della presente istruttoria è il seguente</w:t>
      </w:r>
      <w:r w:rsidR="000922B1">
        <w:rPr>
          <w:rFonts w:ascii="Arial" w:hAnsi="Arial" w:cs="Arial"/>
        </w:rPr>
        <w:t>:</w:t>
      </w:r>
    </w:p>
    <w:p w14:paraId="6B4EA200" w14:textId="640EF13A" w:rsidR="000922B1" w:rsidRDefault="000922B1" w:rsidP="000922B1">
      <w:pPr>
        <w:pStyle w:val="Paragrafoelenco"/>
        <w:spacing w:after="240" w:line="360" w:lineRule="auto"/>
        <w:jc w:val="both"/>
        <w:rPr>
          <w:rFonts w:ascii="Arial" w:hAnsi="Arial" w:cs="Arial"/>
        </w:rPr>
      </w:pPr>
      <w:r>
        <w:rPr>
          <w:rFonts w:ascii="Arial" w:hAnsi="Arial" w:cs="Arial"/>
        </w:rPr>
        <w:t>__________________________________________________________________</w:t>
      </w:r>
    </w:p>
    <w:p w14:paraId="25DB5AFB" w14:textId="37A854F7" w:rsidR="000922B1" w:rsidRDefault="00DA7BB1" w:rsidP="000922B1">
      <w:pPr>
        <w:pStyle w:val="Paragrafoelenco"/>
        <w:numPr>
          <w:ilvl w:val="0"/>
          <w:numId w:val="1"/>
        </w:numPr>
        <w:spacing w:after="240" w:line="360" w:lineRule="auto"/>
        <w:jc w:val="both"/>
        <w:rPr>
          <w:rFonts w:ascii="Arial" w:hAnsi="Arial" w:cs="Arial"/>
        </w:rPr>
      </w:pPr>
      <w:r>
        <w:rPr>
          <w:rFonts w:ascii="Arial" w:hAnsi="Arial" w:cs="Arial"/>
        </w:rPr>
        <w:lastRenderedPageBreak/>
        <w:t>D</w:t>
      </w:r>
      <w:r w:rsidR="000922B1" w:rsidRPr="000922B1">
        <w:rPr>
          <w:rFonts w:ascii="Arial" w:hAnsi="Arial" w:cs="Arial"/>
        </w:rPr>
        <w:t>i aver letto l’Avviso relativo all’ISTRUTTORIA PUBBLICA PER L’ACQUISIZIONE DI MANIFESTAZIONI DI INTERESSE DA PARTE DI ENTI DEL TERZO SETTORE (ETS) PER LA COSTITUZIONE DELLA RETE TERRITORIALE AI SENSI DEL § 2.5 DELL’AVVISO PUBBLICO “VITA &amp; OPPORTUNITÀ – UN FUTURO MIGLIORE E DI VALORE PER TUTTI” PUBBLICATO IN DATA 14 FEBBRAIO 2026 DALLA PRESIDENZA DEL CONSIGLIO DEI MINISTRI - DIPARTIMENTO PER LE POLITICHE IN FAVORE DELLE PERSONE CON DISABILITÀ. e di accettare senza riserva quanto in esso previsto</w:t>
      </w:r>
      <w:r w:rsidR="000922B1">
        <w:rPr>
          <w:rFonts w:ascii="Arial" w:hAnsi="Arial" w:cs="Arial"/>
        </w:rPr>
        <w:t>;</w:t>
      </w:r>
    </w:p>
    <w:p w14:paraId="303FAC59" w14:textId="4C02E374" w:rsidR="000922B1" w:rsidRPr="000922B1" w:rsidRDefault="00DA7BB1" w:rsidP="000922B1">
      <w:pPr>
        <w:pStyle w:val="Paragrafoelenco"/>
        <w:numPr>
          <w:ilvl w:val="0"/>
          <w:numId w:val="1"/>
        </w:numPr>
        <w:spacing w:after="240" w:line="360" w:lineRule="auto"/>
        <w:jc w:val="both"/>
        <w:rPr>
          <w:rFonts w:ascii="Arial" w:hAnsi="Arial" w:cs="Arial"/>
        </w:rPr>
      </w:pPr>
      <w:r>
        <w:rPr>
          <w:rFonts w:ascii="Arial" w:hAnsi="Arial" w:cs="Arial"/>
        </w:rPr>
        <w:t>D</w:t>
      </w:r>
      <w:r w:rsidR="000922B1" w:rsidRPr="000922B1">
        <w:rPr>
          <w:rFonts w:ascii="Arial" w:hAnsi="Arial" w:cs="Arial"/>
        </w:rPr>
        <w:t xml:space="preserve">i non avere nulla a pretendere nei confronti del Consorzio nell’eventualità in cui, per qualsiasi motivo, la presente istruttoria venga revocata; </w:t>
      </w:r>
    </w:p>
    <w:p w14:paraId="15C3AE46" w14:textId="0BE564E0" w:rsidR="000922B1" w:rsidRPr="000922B1" w:rsidRDefault="00DA7BB1" w:rsidP="000922B1">
      <w:pPr>
        <w:pStyle w:val="Paragrafoelenco"/>
        <w:numPr>
          <w:ilvl w:val="0"/>
          <w:numId w:val="1"/>
        </w:numPr>
        <w:spacing w:after="240" w:line="360" w:lineRule="auto"/>
        <w:jc w:val="both"/>
        <w:rPr>
          <w:rFonts w:ascii="Arial" w:hAnsi="Arial" w:cs="Arial"/>
        </w:rPr>
      </w:pPr>
      <w:r>
        <w:rPr>
          <w:rFonts w:ascii="Arial" w:hAnsi="Arial" w:cs="Arial"/>
        </w:rPr>
        <w:t>D</w:t>
      </w:r>
      <w:r w:rsidR="000922B1" w:rsidRPr="000922B1">
        <w:rPr>
          <w:rFonts w:ascii="Arial" w:hAnsi="Arial" w:cs="Arial"/>
        </w:rPr>
        <w:t xml:space="preserve">i essere informato/a, ai sensi e per gli effetti del D. Lgs. 196/2003 e s.m.i., che i dati raccolti saranno trattati, anche con strumenti informatici, esclusivamente nell’ambito del procedimento per il quale la dichiarazione viene resa; </w:t>
      </w:r>
    </w:p>
    <w:p w14:paraId="0F01620A" w14:textId="26F56C82" w:rsidR="000922B1" w:rsidRPr="000922B1" w:rsidRDefault="00DA7BB1" w:rsidP="000922B1">
      <w:pPr>
        <w:pStyle w:val="Paragrafoelenco"/>
        <w:numPr>
          <w:ilvl w:val="0"/>
          <w:numId w:val="1"/>
        </w:numPr>
        <w:spacing w:after="240" w:line="360" w:lineRule="auto"/>
        <w:jc w:val="both"/>
        <w:rPr>
          <w:rFonts w:ascii="Arial" w:hAnsi="Arial" w:cs="Arial"/>
        </w:rPr>
      </w:pPr>
      <w:r>
        <w:rPr>
          <w:rFonts w:ascii="Arial" w:hAnsi="Arial" w:cs="Arial"/>
        </w:rPr>
        <w:t>D</w:t>
      </w:r>
      <w:r w:rsidR="000922B1" w:rsidRPr="000922B1">
        <w:rPr>
          <w:rFonts w:ascii="Arial" w:hAnsi="Arial" w:cs="Arial"/>
        </w:rPr>
        <w:t xml:space="preserve">i impegnarsi a comunicare tempestivamente ogni variazione relativa alla titolarità, alla denominazione o ragione sociale, alla rappresentanza ed ogni altra variazione rilevante dei dati e/o dei requisiti richiesti per la partecipazione alla presente procedura. </w:t>
      </w:r>
    </w:p>
    <w:p w14:paraId="71D9ABC2" w14:textId="77777777" w:rsidR="000922B1" w:rsidRDefault="000922B1" w:rsidP="00A64F74">
      <w:pPr>
        <w:jc w:val="center"/>
        <w:rPr>
          <w:rFonts w:ascii="Arial" w:hAnsi="Arial" w:cs="Arial"/>
        </w:rPr>
      </w:pPr>
    </w:p>
    <w:p w14:paraId="3CC1B250" w14:textId="31284B33" w:rsidR="00A64F74" w:rsidRPr="00A64F74" w:rsidRDefault="00A64F74" w:rsidP="00021981">
      <w:pPr>
        <w:spacing w:after="240"/>
        <w:jc w:val="center"/>
        <w:rPr>
          <w:rFonts w:ascii="Arial" w:hAnsi="Arial" w:cs="Arial"/>
        </w:rPr>
      </w:pPr>
      <w:r w:rsidRPr="00A64F74">
        <w:rPr>
          <w:rFonts w:ascii="Arial" w:hAnsi="Arial" w:cs="Arial"/>
        </w:rPr>
        <w:t>ALLEGA</w:t>
      </w:r>
    </w:p>
    <w:p w14:paraId="76ECB07B" w14:textId="544D0C66" w:rsidR="000922B1" w:rsidRPr="000922B1" w:rsidRDefault="000922B1" w:rsidP="000922B1">
      <w:pPr>
        <w:rPr>
          <w:rFonts w:ascii="Arial" w:hAnsi="Arial" w:cs="Arial"/>
        </w:rPr>
      </w:pPr>
      <w:r w:rsidRPr="000922B1">
        <w:rPr>
          <w:rFonts w:ascii="Arial" w:hAnsi="Arial" w:cs="Arial"/>
        </w:rPr>
        <w:t>1.</w:t>
      </w:r>
      <w:r>
        <w:rPr>
          <w:rFonts w:ascii="Arial" w:hAnsi="Arial" w:cs="Arial"/>
        </w:rPr>
        <w:t xml:space="preserve"> D</w:t>
      </w:r>
      <w:r w:rsidRPr="000922B1">
        <w:rPr>
          <w:rFonts w:ascii="Arial" w:hAnsi="Arial" w:cs="Arial"/>
        </w:rPr>
        <w:t xml:space="preserve">ocumento di identità in corso di validità del soggetto sottoscrittore; </w:t>
      </w:r>
    </w:p>
    <w:p w14:paraId="08FD1587" w14:textId="27DC4838" w:rsidR="00A64F74" w:rsidRPr="00A64F74" w:rsidRDefault="000922B1" w:rsidP="00021981">
      <w:pPr>
        <w:jc w:val="both"/>
        <w:rPr>
          <w:rFonts w:ascii="Arial" w:hAnsi="Arial" w:cs="Arial"/>
        </w:rPr>
      </w:pPr>
      <w:r w:rsidRPr="000922B1">
        <w:rPr>
          <w:rFonts w:ascii="Arial" w:hAnsi="Arial" w:cs="Arial"/>
        </w:rPr>
        <w:t>2.</w:t>
      </w:r>
      <w:r>
        <w:rPr>
          <w:rFonts w:ascii="Arial" w:hAnsi="Arial" w:cs="Arial"/>
        </w:rPr>
        <w:t xml:space="preserve"> I</w:t>
      </w:r>
      <w:r w:rsidRPr="000922B1">
        <w:rPr>
          <w:rFonts w:ascii="Arial" w:hAnsi="Arial" w:cs="Arial"/>
        </w:rPr>
        <w:t>n caso di sottoscrizione da parte di procuratore, copia conforme all’originale della relativa procura</w:t>
      </w:r>
      <w:r w:rsidR="00A64F74" w:rsidRPr="00A64F74">
        <w:rPr>
          <w:rFonts w:ascii="Arial" w:hAnsi="Arial" w:cs="Arial"/>
        </w:rPr>
        <w:t>.</w:t>
      </w:r>
    </w:p>
    <w:p w14:paraId="51F7CCE0" w14:textId="77777777" w:rsidR="00A64F74" w:rsidRDefault="00A64F74" w:rsidP="00A64F74">
      <w:pPr>
        <w:rPr>
          <w:rFonts w:ascii="Arial" w:hAnsi="Arial" w:cs="Arial"/>
        </w:rPr>
      </w:pPr>
      <w:r w:rsidRPr="00A64F74">
        <w:rPr>
          <w:rFonts w:ascii="Arial" w:hAnsi="Arial" w:cs="Arial"/>
        </w:rPr>
        <w:t>………………………………….,</w:t>
      </w:r>
    </w:p>
    <w:p w14:paraId="3185A6FB" w14:textId="6F63C120" w:rsidR="00A64F74" w:rsidRDefault="00A64F74" w:rsidP="00A64F74">
      <w:pPr>
        <w:rPr>
          <w:rFonts w:ascii="Arial" w:hAnsi="Arial" w:cs="Arial"/>
        </w:rPr>
      </w:pPr>
      <w:r w:rsidRPr="00A64F74">
        <w:rPr>
          <w:rFonts w:ascii="Arial" w:hAnsi="Arial" w:cs="Arial"/>
        </w:rPr>
        <w:t>[Luogo]</w:t>
      </w:r>
    </w:p>
    <w:p w14:paraId="26CAE889" w14:textId="7D8AD419" w:rsidR="00A64F74" w:rsidRPr="00A64F74" w:rsidRDefault="00A64F74" w:rsidP="00A64F74">
      <w:pPr>
        <w:rPr>
          <w:rFonts w:ascii="Arial" w:hAnsi="Arial" w:cs="Arial"/>
        </w:rPr>
      </w:pPr>
      <w:r w:rsidRPr="00A64F74">
        <w:rPr>
          <w:rFonts w:ascii="Arial" w:hAnsi="Arial" w:cs="Arial"/>
        </w:rPr>
        <w:t>…..……………………..</w:t>
      </w:r>
    </w:p>
    <w:p w14:paraId="51479B85" w14:textId="25A378C4" w:rsidR="00A64F74" w:rsidRPr="00A64F74" w:rsidRDefault="00A64F74" w:rsidP="00A64F74">
      <w:pPr>
        <w:rPr>
          <w:rFonts w:ascii="Arial" w:hAnsi="Arial" w:cs="Arial"/>
        </w:rPr>
      </w:pPr>
      <w:r>
        <w:rPr>
          <w:rFonts w:ascii="Arial" w:hAnsi="Arial" w:cs="Arial"/>
        </w:rPr>
        <w:t xml:space="preserve"> </w:t>
      </w:r>
      <w:r w:rsidRPr="00A64F74">
        <w:rPr>
          <w:rFonts w:ascii="Arial" w:hAnsi="Arial" w:cs="Arial"/>
        </w:rPr>
        <w:t>[Data]</w:t>
      </w:r>
    </w:p>
    <w:p w14:paraId="2D501F24" w14:textId="77777777" w:rsidR="00A64F74" w:rsidRDefault="00A64F74" w:rsidP="00A64F74">
      <w:pPr>
        <w:jc w:val="right"/>
        <w:rPr>
          <w:rFonts w:ascii="Arial" w:hAnsi="Arial" w:cs="Arial"/>
        </w:rPr>
      </w:pPr>
    </w:p>
    <w:p w14:paraId="43262FA8" w14:textId="22658FF3" w:rsidR="00A64F74" w:rsidRPr="00A64F74" w:rsidRDefault="00A64F74" w:rsidP="00A64F74">
      <w:pPr>
        <w:jc w:val="right"/>
        <w:rPr>
          <w:rFonts w:ascii="Arial" w:hAnsi="Arial" w:cs="Arial"/>
        </w:rPr>
      </w:pPr>
      <w:r w:rsidRPr="00A64F74">
        <w:rPr>
          <w:rFonts w:ascii="Arial" w:hAnsi="Arial" w:cs="Arial"/>
        </w:rPr>
        <w:t>……………………………………</w:t>
      </w:r>
    </w:p>
    <w:p w14:paraId="0FDFEE69" w14:textId="08485A5B" w:rsidR="00A64F74" w:rsidRPr="00A64F74" w:rsidRDefault="00A64F74" w:rsidP="00A64F74">
      <w:pPr>
        <w:jc w:val="right"/>
        <w:rPr>
          <w:rFonts w:ascii="Arial" w:hAnsi="Arial" w:cs="Arial"/>
        </w:rPr>
      </w:pPr>
      <w:r w:rsidRPr="00A64F74">
        <w:rPr>
          <w:rFonts w:ascii="Arial" w:hAnsi="Arial" w:cs="Arial"/>
        </w:rPr>
        <w:t>[Firma leggibile]</w:t>
      </w:r>
    </w:p>
    <w:sectPr w:rsidR="00A64F74" w:rsidRPr="00A64F74" w:rsidSect="00A64F74">
      <w:headerReference w:type="default" r:id="rId8"/>
      <w:pgSz w:w="11906" w:h="16838"/>
      <w:pgMar w:top="1417" w:right="1134" w:bottom="1134" w:left="1134" w:header="1814"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779EEA" w14:textId="77777777" w:rsidR="00DD25E3" w:rsidRDefault="00DD25E3" w:rsidP="00A64F74">
      <w:pPr>
        <w:spacing w:after="0" w:line="240" w:lineRule="auto"/>
      </w:pPr>
      <w:r>
        <w:separator/>
      </w:r>
    </w:p>
  </w:endnote>
  <w:endnote w:type="continuationSeparator" w:id="0">
    <w:p w14:paraId="0C8158F2" w14:textId="77777777" w:rsidR="00DD25E3" w:rsidRDefault="00DD25E3" w:rsidP="00A64F7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E0ED85" w14:textId="77777777" w:rsidR="00DD25E3" w:rsidRDefault="00DD25E3" w:rsidP="00A64F74">
      <w:pPr>
        <w:spacing w:after="0" w:line="240" w:lineRule="auto"/>
      </w:pPr>
      <w:r>
        <w:separator/>
      </w:r>
    </w:p>
  </w:footnote>
  <w:footnote w:type="continuationSeparator" w:id="0">
    <w:p w14:paraId="4C55E330" w14:textId="77777777" w:rsidR="00DD25E3" w:rsidRDefault="00DD25E3" w:rsidP="00A64F7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B44823" w14:textId="001D6D25" w:rsidR="00A64F74" w:rsidRDefault="00A64F74">
    <w:pPr>
      <w:pStyle w:val="Intestazione"/>
    </w:pPr>
    <w:r>
      <w:rPr>
        <w:noProof/>
      </w:rPr>
      <w:drawing>
        <wp:anchor distT="0" distB="0" distL="0" distR="0" simplePos="0" relativeHeight="251659264" behindDoc="0" locked="0" layoutInCell="1" allowOverlap="1" wp14:anchorId="636C9717" wp14:editId="3DE0C79A">
          <wp:simplePos x="0" y="0"/>
          <wp:positionH relativeFrom="margin">
            <wp:posOffset>2686050</wp:posOffset>
          </wp:positionH>
          <wp:positionV relativeFrom="page">
            <wp:posOffset>-2797175</wp:posOffset>
          </wp:positionV>
          <wp:extent cx="867324" cy="6986196"/>
          <wp:effectExtent l="0" t="11430" r="0" b="0"/>
          <wp:wrapNone/>
          <wp:docPr id="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1" cstate="print"/>
                  <a:stretch>
                    <a:fillRect/>
                  </a:stretch>
                </pic:blipFill>
                <pic:spPr>
                  <a:xfrm rot="16200000">
                    <a:off x="0" y="0"/>
                    <a:ext cx="867324" cy="6986196"/>
                  </a:xfrm>
                  <a:prstGeom prst="rect">
                    <a:avLst/>
                  </a:prstGeom>
                </pic:spPr>
              </pic:pic>
            </a:graphicData>
          </a:graphic>
          <wp14:sizeRelH relativeFrom="margin">
            <wp14:pctWidth>0</wp14:pctWidth>
          </wp14:sizeRelH>
          <wp14:sizeRelV relativeFrom="margin">
            <wp14:pctHeight>0</wp14:pctHeight>
          </wp14:sizeRelV>
        </wp:anchor>
      </w:drawing>
    </w:r>
    <w:r>
      <w:ptab w:relativeTo="margin" w:alignment="center" w:leader="none"/>
    </w:r>
    <w:r>
      <w:ptab w:relativeTo="margin" w:alignment="right" w:leader="none"/>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5B399D"/>
    <w:multiLevelType w:val="hybridMultilevel"/>
    <w:tmpl w:val="19ECF8D0"/>
    <w:lvl w:ilvl="0" w:tplc="59B25480">
      <w:start w:val="1"/>
      <w:numFmt w:val="lowerLetter"/>
      <w:lvlText w:val="%1)"/>
      <w:lvlJc w:val="left"/>
      <w:pPr>
        <w:ind w:left="1080" w:hanging="360"/>
      </w:pPr>
      <w:rPr>
        <w:rFonts w:hint="default"/>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1" w15:restartNumberingAfterBreak="0">
    <w:nsid w:val="362B4F2E"/>
    <w:multiLevelType w:val="hybridMultilevel"/>
    <w:tmpl w:val="E1C00670"/>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 w15:restartNumberingAfterBreak="0">
    <w:nsid w:val="4D463E53"/>
    <w:multiLevelType w:val="multilevel"/>
    <w:tmpl w:val="0410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521163590">
    <w:abstractNumId w:val="1"/>
  </w:num>
  <w:num w:numId="2" w16cid:durableId="1774400433">
    <w:abstractNumId w:val="2"/>
  </w:num>
  <w:num w:numId="3" w16cid:durableId="27194056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4F74"/>
    <w:rsid w:val="00021981"/>
    <w:rsid w:val="00070F66"/>
    <w:rsid w:val="000922B1"/>
    <w:rsid w:val="000B7BDE"/>
    <w:rsid w:val="00135195"/>
    <w:rsid w:val="00160381"/>
    <w:rsid w:val="001A3A4B"/>
    <w:rsid w:val="00461A77"/>
    <w:rsid w:val="004B1F7F"/>
    <w:rsid w:val="007F3B2D"/>
    <w:rsid w:val="009C4764"/>
    <w:rsid w:val="00A5107B"/>
    <w:rsid w:val="00A64F74"/>
    <w:rsid w:val="00BA2A26"/>
    <w:rsid w:val="00C421E2"/>
    <w:rsid w:val="00C66F31"/>
    <w:rsid w:val="00D5338B"/>
    <w:rsid w:val="00D80675"/>
    <w:rsid w:val="00D97855"/>
    <w:rsid w:val="00DA7BB1"/>
    <w:rsid w:val="00DD25E3"/>
    <w:rsid w:val="00E83853"/>
    <w:rsid w:val="00F443CB"/>
    <w:rsid w:val="00F766CC"/>
    <w:rsid w:val="00FF0854"/>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93C8DB"/>
  <w15:chartTrackingRefBased/>
  <w15:docId w15:val="{56637D6F-C4D1-44DF-B5E5-703A50F22E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it-IT"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paragraph" w:styleId="Titolo1">
    <w:name w:val="heading 1"/>
    <w:basedOn w:val="Normale"/>
    <w:next w:val="Normale"/>
    <w:link w:val="Titolo1Carattere"/>
    <w:uiPriority w:val="9"/>
    <w:qFormat/>
    <w:rsid w:val="00A64F74"/>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itolo2">
    <w:name w:val="heading 2"/>
    <w:basedOn w:val="Normale"/>
    <w:next w:val="Normale"/>
    <w:link w:val="Titolo2Carattere"/>
    <w:uiPriority w:val="9"/>
    <w:semiHidden/>
    <w:unhideWhenUsed/>
    <w:qFormat/>
    <w:rsid w:val="00A64F74"/>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itolo3">
    <w:name w:val="heading 3"/>
    <w:basedOn w:val="Normale"/>
    <w:next w:val="Normale"/>
    <w:link w:val="Titolo3Carattere"/>
    <w:uiPriority w:val="9"/>
    <w:semiHidden/>
    <w:unhideWhenUsed/>
    <w:qFormat/>
    <w:rsid w:val="00A64F74"/>
    <w:pPr>
      <w:keepNext/>
      <w:keepLines/>
      <w:spacing w:before="160" w:after="80"/>
      <w:outlineLvl w:val="2"/>
    </w:pPr>
    <w:rPr>
      <w:rFonts w:eastAsiaTheme="majorEastAsia" w:cstheme="majorBidi"/>
      <w:color w:val="2F5496" w:themeColor="accent1" w:themeShade="BF"/>
      <w:sz w:val="28"/>
      <w:szCs w:val="28"/>
    </w:rPr>
  </w:style>
  <w:style w:type="paragraph" w:styleId="Titolo4">
    <w:name w:val="heading 4"/>
    <w:basedOn w:val="Normale"/>
    <w:next w:val="Normale"/>
    <w:link w:val="Titolo4Carattere"/>
    <w:uiPriority w:val="9"/>
    <w:semiHidden/>
    <w:unhideWhenUsed/>
    <w:qFormat/>
    <w:rsid w:val="00A64F74"/>
    <w:pPr>
      <w:keepNext/>
      <w:keepLines/>
      <w:spacing w:before="80" w:after="40"/>
      <w:outlineLvl w:val="3"/>
    </w:pPr>
    <w:rPr>
      <w:rFonts w:eastAsiaTheme="majorEastAsia"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A64F74"/>
    <w:pPr>
      <w:keepNext/>
      <w:keepLines/>
      <w:spacing w:before="80" w:after="40"/>
      <w:outlineLvl w:val="4"/>
    </w:pPr>
    <w:rPr>
      <w:rFonts w:eastAsiaTheme="majorEastAsia" w:cstheme="majorBidi"/>
      <w:color w:val="2F5496" w:themeColor="accent1" w:themeShade="BF"/>
    </w:rPr>
  </w:style>
  <w:style w:type="paragraph" w:styleId="Titolo6">
    <w:name w:val="heading 6"/>
    <w:basedOn w:val="Normale"/>
    <w:next w:val="Normale"/>
    <w:link w:val="Titolo6Carattere"/>
    <w:uiPriority w:val="9"/>
    <w:semiHidden/>
    <w:unhideWhenUsed/>
    <w:qFormat/>
    <w:rsid w:val="00A64F74"/>
    <w:pPr>
      <w:keepNext/>
      <w:keepLines/>
      <w:spacing w:before="40" w:after="0"/>
      <w:outlineLvl w:val="5"/>
    </w:pPr>
    <w:rPr>
      <w:rFonts w:eastAsiaTheme="majorEastAsia" w:cstheme="majorBidi"/>
      <w:i/>
      <w:iCs/>
      <w:color w:val="595959" w:themeColor="text1" w:themeTint="A6"/>
    </w:rPr>
  </w:style>
  <w:style w:type="paragraph" w:styleId="Titolo7">
    <w:name w:val="heading 7"/>
    <w:basedOn w:val="Normale"/>
    <w:next w:val="Normale"/>
    <w:link w:val="Titolo7Carattere"/>
    <w:uiPriority w:val="9"/>
    <w:semiHidden/>
    <w:unhideWhenUsed/>
    <w:qFormat/>
    <w:rsid w:val="00A64F74"/>
    <w:pPr>
      <w:keepNext/>
      <w:keepLines/>
      <w:spacing w:before="40" w:after="0"/>
      <w:outlineLvl w:val="6"/>
    </w:pPr>
    <w:rPr>
      <w:rFonts w:eastAsiaTheme="majorEastAsia" w:cstheme="majorBidi"/>
      <w:color w:val="595959" w:themeColor="text1" w:themeTint="A6"/>
    </w:rPr>
  </w:style>
  <w:style w:type="paragraph" w:styleId="Titolo8">
    <w:name w:val="heading 8"/>
    <w:basedOn w:val="Normale"/>
    <w:next w:val="Normale"/>
    <w:link w:val="Titolo8Carattere"/>
    <w:uiPriority w:val="9"/>
    <w:semiHidden/>
    <w:unhideWhenUsed/>
    <w:qFormat/>
    <w:rsid w:val="00A64F74"/>
    <w:pPr>
      <w:keepNext/>
      <w:keepLines/>
      <w:spacing w:after="0"/>
      <w:outlineLvl w:val="7"/>
    </w:pPr>
    <w:rPr>
      <w:rFonts w:eastAsiaTheme="majorEastAsia" w:cstheme="majorBidi"/>
      <w:i/>
      <w:iCs/>
      <w:color w:val="272727" w:themeColor="text1" w:themeTint="D8"/>
    </w:rPr>
  </w:style>
  <w:style w:type="paragraph" w:styleId="Titolo9">
    <w:name w:val="heading 9"/>
    <w:basedOn w:val="Normale"/>
    <w:next w:val="Normale"/>
    <w:link w:val="Titolo9Carattere"/>
    <w:uiPriority w:val="9"/>
    <w:semiHidden/>
    <w:unhideWhenUsed/>
    <w:qFormat/>
    <w:rsid w:val="00A64F74"/>
    <w:pPr>
      <w:keepNext/>
      <w:keepLines/>
      <w:spacing w:after="0"/>
      <w:outlineLvl w:val="8"/>
    </w:pPr>
    <w:rPr>
      <w:rFonts w:eastAsiaTheme="majorEastAsia" w:cstheme="majorBidi"/>
      <w:color w:val="272727" w:themeColor="text1" w:themeTint="D8"/>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uiPriority w:val="9"/>
    <w:rsid w:val="00A64F74"/>
    <w:rPr>
      <w:rFonts w:asciiTheme="majorHAnsi" w:eastAsiaTheme="majorEastAsia" w:hAnsiTheme="majorHAnsi" w:cstheme="majorBidi"/>
      <w:color w:val="2F5496" w:themeColor="accent1" w:themeShade="BF"/>
      <w:sz w:val="40"/>
      <w:szCs w:val="40"/>
    </w:rPr>
  </w:style>
  <w:style w:type="character" w:customStyle="1" w:styleId="Titolo2Carattere">
    <w:name w:val="Titolo 2 Carattere"/>
    <w:basedOn w:val="Carpredefinitoparagrafo"/>
    <w:link w:val="Titolo2"/>
    <w:uiPriority w:val="9"/>
    <w:semiHidden/>
    <w:rsid w:val="00A64F74"/>
    <w:rPr>
      <w:rFonts w:asciiTheme="majorHAnsi" w:eastAsiaTheme="majorEastAsia" w:hAnsiTheme="majorHAnsi" w:cstheme="majorBidi"/>
      <w:color w:val="2F5496" w:themeColor="accent1" w:themeShade="BF"/>
      <w:sz w:val="32"/>
      <w:szCs w:val="32"/>
    </w:rPr>
  </w:style>
  <w:style w:type="character" w:customStyle="1" w:styleId="Titolo3Carattere">
    <w:name w:val="Titolo 3 Carattere"/>
    <w:basedOn w:val="Carpredefinitoparagrafo"/>
    <w:link w:val="Titolo3"/>
    <w:uiPriority w:val="9"/>
    <w:semiHidden/>
    <w:rsid w:val="00A64F74"/>
    <w:rPr>
      <w:rFonts w:eastAsiaTheme="majorEastAsia" w:cstheme="majorBidi"/>
      <w:color w:val="2F5496" w:themeColor="accent1" w:themeShade="BF"/>
      <w:sz w:val="28"/>
      <w:szCs w:val="28"/>
    </w:rPr>
  </w:style>
  <w:style w:type="character" w:customStyle="1" w:styleId="Titolo4Carattere">
    <w:name w:val="Titolo 4 Carattere"/>
    <w:basedOn w:val="Carpredefinitoparagrafo"/>
    <w:link w:val="Titolo4"/>
    <w:uiPriority w:val="9"/>
    <w:semiHidden/>
    <w:rsid w:val="00A64F74"/>
    <w:rPr>
      <w:rFonts w:eastAsiaTheme="majorEastAsia" w:cstheme="majorBidi"/>
      <w:i/>
      <w:iCs/>
      <w:color w:val="2F5496" w:themeColor="accent1" w:themeShade="BF"/>
    </w:rPr>
  </w:style>
  <w:style w:type="character" w:customStyle="1" w:styleId="Titolo5Carattere">
    <w:name w:val="Titolo 5 Carattere"/>
    <w:basedOn w:val="Carpredefinitoparagrafo"/>
    <w:link w:val="Titolo5"/>
    <w:uiPriority w:val="9"/>
    <w:semiHidden/>
    <w:rsid w:val="00A64F74"/>
    <w:rPr>
      <w:rFonts w:eastAsiaTheme="majorEastAsia" w:cstheme="majorBidi"/>
      <w:color w:val="2F5496" w:themeColor="accent1" w:themeShade="BF"/>
    </w:rPr>
  </w:style>
  <w:style w:type="character" w:customStyle="1" w:styleId="Titolo6Carattere">
    <w:name w:val="Titolo 6 Carattere"/>
    <w:basedOn w:val="Carpredefinitoparagrafo"/>
    <w:link w:val="Titolo6"/>
    <w:uiPriority w:val="9"/>
    <w:semiHidden/>
    <w:rsid w:val="00A64F74"/>
    <w:rPr>
      <w:rFonts w:eastAsiaTheme="majorEastAsia" w:cstheme="majorBidi"/>
      <w:i/>
      <w:iCs/>
      <w:color w:val="595959" w:themeColor="text1" w:themeTint="A6"/>
    </w:rPr>
  </w:style>
  <w:style w:type="character" w:customStyle="1" w:styleId="Titolo7Carattere">
    <w:name w:val="Titolo 7 Carattere"/>
    <w:basedOn w:val="Carpredefinitoparagrafo"/>
    <w:link w:val="Titolo7"/>
    <w:uiPriority w:val="9"/>
    <w:semiHidden/>
    <w:rsid w:val="00A64F74"/>
    <w:rPr>
      <w:rFonts w:eastAsiaTheme="majorEastAsia" w:cstheme="majorBidi"/>
      <w:color w:val="595959" w:themeColor="text1" w:themeTint="A6"/>
    </w:rPr>
  </w:style>
  <w:style w:type="character" w:customStyle="1" w:styleId="Titolo8Carattere">
    <w:name w:val="Titolo 8 Carattere"/>
    <w:basedOn w:val="Carpredefinitoparagrafo"/>
    <w:link w:val="Titolo8"/>
    <w:uiPriority w:val="9"/>
    <w:semiHidden/>
    <w:rsid w:val="00A64F74"/>
    <w:rPr>
      <w:rFonts w:eastAsiaTheme="majorEastAsia" w:cstheme="majorBidi"/>
      <w:i/>
      <w:iCs/>
      <w:color w:val="272727" w:themeColor="text1" w:themeTint="D8"/>
    </w:rPr>
  </w:style>
  <w:style w:type="character" w:customStyle="1" w:styleId="Titolo9Carattere">
    <w:name w:val="Titolo 9 Carattere"/>
    <w:basedOn w:val="Carpredefinitoparagrafo"/>
    <w:link w:val="Titolo9"/>
    <w:uiPriority w:val="9"/>
    <w:semiHidden/>
    <w:rsid w:val="00A64F74"/>
    <w:rPr>
      <w:rFonts w:eastAsiaTheme="majorEastAsia" w:cstheme="majorBidi"/>
      <w:color w:val="272727" w:themeColor="text1" w:themeTint="D8"/>
    </w:rPr>
  </w:style>
  <w:style w:type="paragraph" w:styleId="Titolo">
    <w:name w:val="Title"/>
    <w:basedOn w:val="Normale"/>
    <w:next w:val="Normale"/>
    <w:link w:val="TitoloCarattere"/>
    <w:uiPriority w:val="10"/>
    <w:qFormat/>
    <w:rsid w:val="00A64F7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oloCarattere">
    <w:name w:val="Titolo Carattere"/>
    <w:basedOn w:val="Carpredefinitoparagrafo"/>
    <w:link w:val="Titolo"/>
    <w:uiPriority w:val="10"/>
    <w:rsid w:val="00A64F74"/>
    <w:rPr>
      <w:rFonts w:asciiTheme="majorHAnsi" w:eastAsiaTheme="majorEastAsia" w:hAnsiTheme="majorHAnsi" w:cstheme="majorBidi"/>
      <w:spacing w:val="-10"/>
      <w:kern w:val="28"/>
      <w:sz w:val="56"/>
      <w:szCs w:val="56"/>
    </w:rPr>
  </w:style>
  <w:style w:type="paragraph" w:styleId="Sottotitolo">
    <w:name w:val="Subtitle"/>
    <w:basedOn w:val="Normale"/>
    <w:next w:val="Normale"/>
    <w:link w:val="SottotitoloCarattere"/>
    <w:uiPriority w:val="11"/>
    <w:qFormat/>
    <w:rsid w:val="00A64F74"/>
    <w:pPr>
      <w:numPr>
        <w:ilvl w:val="1"/>
      </w:numPr>
    </w:pPr>
    <w:rPr>
      <w:rFonts w:eastAsiaTheme="majorEastAsia" w:cstheme="majorBidi"/>
      <w:color w:val="595959" w:themeColor="text1" w:themeTint="A6"/>
      <w:spacing w:val="15"/>
      <w:sz w:val="28"/>
      <w:szCs w:val="28"/>
    </w:rPr>
  </w:style>
  <w:style w:type="character" w:customStyle="1" w:styleId="SottotitoloCarattere">
    <w:name w:val="Sottotitolo Carattere"/>
    <w:basedOn w:val="Carpredefinitoparagrafo"/>
    <w:link w:val="Sottotitolo"/>
    <w:uiPriority w:val="11"/>
    <w:rsid w:val="00A64F74"/>
    <w:rPr>
      <w:rFonts w:eastAsiaTheme="majorEastAsia" w:cstheme="majorBidi"/>
      <w:color w:val="595959" w:themeColor="text1" w:themeTint="A6"/>
      <w:spacing w:val="15"/>
      <w:sz w:val="28"/>
      <w:szCs w:val="28"/>
    </w:rPr>
  </w:style>
  <w:style w:type="paragraph" w:styleId="Citazione">
    <w:name w:val="Quote"/>
    <w:basedOn w:val="Normale"/>
    <w:next w:val="Normale"/>
    <w:link w:val="CitazioneCarattere"/>
    <w:uiPriority w:val="29"/>
    <w:qFormat/>
    <w:rsid w:val="00A64F74"/>
    <w:pPr>
      <w:spacing w:before="160"/>
      <w:jc w:val="center"/>
    </w:pPr>
    <w:rPr>
      <w:i/>
      <w:iCs/>
      <w:color w:val="404040" w:themeColor="text1" w:themeTint="BF"/>
    </w:rPr>
  </w:style>
  <w:style w:type="character" w:customStyle="1" w:styleId="CitazioneCarattere">
    <w:name w:val="Citazione Carattere"/>
    <w:basedOn w:val="Carpredefinitoparagrafo"/>
    <w:link w:val="Citazione"/>
    <w:uiPriority w:val="29"/>
    <w:rsid w:val="00A64F74"/>
    <w:rPr>
      <w:i/>
      <w:iCs/>
      <w:color w:val="404040" w:themeColor="text1" w:themeTint="BF"/>
    </w:rPr>
  </w:style>
  <w:style w:type="paragraph" w:styleId="Paragrafoelenco">
    <w:name w:val="List Paragraph"/>
    <w:basedOn w:val="Normale"/>
    <w:uiPriority w:val="34"/>
    <w:qFormat/>
    <w:rsid w:val="00A64F74"/>
    <w:pPr>
      <w:ind w:left="720"/>
      <w:contextualSpacing/>
    </w:pPr>
  </w:style>
  <w:style w:type="character" w:styleId="Enfasiintensa">
    <w:name w:val="Intense Emphasis"/>
    <w:basedOn w:val="Carpredefinitoparagrafo"/>
    <w:uiPriority w:val="21"/>
    <w:qFormat/>
    <w:rsid w:val="00A64F74"/>
    <w:rPr>
      <w:i/>
      <w:iCs/>
      <w:color w:val="2F5496" w:themeColor="accent1" w:themeShade="BF"/>
    </w:rPr>
  </w:style>
  <w:style w:type="paragraph" w:styleId="Citazioneintensa">
    <w:name w:val="Intense Quote"/>
    <w:basedOn w:val="Normale"/>
    <w:next w:val="Normale"/>
    <w:link w:val="CitazioneintensaCarattere"/>
    <w:uiPriority w:val="30"/>
    <w:qFormat/>
    <w:rsid w:val="00A64F74"/>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zioneintensaCarattere">
    <w:name w:val="Citazione intensa Carattere"/>
    <w:basedOn w:val="Carpredefinitoparagrafo"/>
    <w:link w:val="Citazioneintensa"/>
    <w:uiPriority w:val="30"/>
    <w:rsid w:val="00A64F74"/>
    <w:rPr>
      <w:i/>
      <w:iCs/>
      <w:color w:val="2F5496" w:themeColor="accent1" w:themeShade="BF"/>
    </w:rPr>
  </w:style>
  <w:style w:type="character" w:styleId="Riferimentointenso">
    <w:name w:val="Intense Reference"/>
    <w:basedOn w:val="Carpredefinitoparagrafo"/>
    <w:uiPriority w:val="32"/>
    <w:qFormat/>
    <w:rsid w:val="00A64F74"/>
    <w:rPr>
      <w:b/>
      <w:bCs/>
      <w:smallCaps/>
      <w:color w:val="2F5496" w:themeColor="accent1" w:themeShade="BF"/>
      <w:spacing w:val="5"/>
    </w:rPr>
  </w:style>
  <w:style w:type="paragraph" w:styleId="Intestazione">
    <w:name w:val="header"/>
    <w:basedOn w:val="Normale"/>
    <w:link w:val="IntestazioneCarattere"/>
    <w:uiPriority w:val="99"/>
    <w:unhideWhenUsed/>
    <w:rsid w:val="00A64F74"/>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A64F74"/>
  </w:style>
  <w:style w:type="paragraph" w:styleId="Pidipagina">
    <w:name w:val="footer"/>
    <w:basedOn w:val="Normale"/>
    <w:link w:val="PidipaginaCarattere"/>
    <w:uiPriority w:val="99"/>
    <w:unhideWhenUsed/>
    <w:rsid w:val="00A64F74"/>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A64F74"/>
  </w:style>
  <w:style w:type="table" w:styleId="Grigliatabella">
    <w:name w:val="Table Grid"/>
    <w:basedOn w:val="Tabellanormale"/>
    <w:uiPriority w:val="39"/>
    <w:rsid w:val="00A64F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8C27DB8-EC55-4603-818D-3535D643BB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4</Pages>
  <Words>994</Words>
  <Characters>5668</Characters>
  <Application>Microsoft Office Word</Application>
  <DocSecurity>0</DocSecurity>
  <Lines>47</Lines>
  <Paragraphs>13</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6649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Ginevra</dc:creator>
  <cp:keywords/>
  <dc:description/>
  <cp:lastModifiedBy>Ginevra Pipino</cp:lastModifiedBy>
  <cp:revision>7</cp:revision>
  <dcterms:created xsi:type="dcterms:W3CDTF">2026-03-09T10:25:00Z</dcterms:created>
  <dcterms:modified xsi:type="dcterms:W3CDTF">2026-03-09T10:39:00Z</dcterms:modified>
</cp:coreProperties>
</file>